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D8B7" w14:textId="3E97C6D8" w:rsidR="00916A81" w:rsidRPr="001017E4" w:rsidRDefault="00021AAB">
      <w:pPr>
        <w:rPr>
          <w:b/>
          <w:bCs/>
          <w:lang w:val="en-GB"/>
        </w:rPr>
      </w:pPr>
      <w:r>
        <w:rPr>
          <w:b/>
          <w:bCs/>
          <w:lang w:val="en-GB"/>
        </w:rPr>
        <w:br/>
      </w:r>
      <w:r w:rsidR="00916A81" w:rsidRPr="00005988">
        <w:rPr>
          <w:b/>
          <w:bCs/>
          <w:sz w:val="28"/>
          <w:szCs w:val="28"/>
          <w:lang w:val="en-GB"/>
        </w:rPr>
        <w:t>Qanteon</w:t>
      </w:r>
      <w:r w:rsidR="000A15CF" w:rsidRPr="00005988">
        <w:rPr>
          <w:b/>
          <w:bCs/>
          <w:sz w:val="28"/>
          <w:szCs w:val="28"/>
          <w:lang w:val="en-GB"/>
        </w:rPr>
        <w:t xml:space="preserve"> CS</w:t>
      </w:r>
      <w:r w:rsidR="00916A81" w:rsidRPr="00005988">
        <w:rPr>
          <w:b/>
          <w:bCs/>
          <w:sz w:val="28"/>
          <w:szCs w:val="28"/>
          <w:lang w:val="en-GB"/>
        </w:rPr>
        <w:t xml:space="preserve">: </w:t>
      </w:r>
      <w:r w:rsidR="00B254A9" w:rsidRPr="00005988">
        <w:rPr>
          <w:b/>
          <w:bCs/>
          <w:sz w:val="28"/>
          <w:szCs w:val="28"/>
          <w:lang w:val="en-GB"/>
        </w:rPr>
        <w:t xml:space="preserve">il Building Management </w:t>
      </w:r>
      <w:proofErr w:type="spellStart"/>
      <w:r w:rsidR="00B254A9" w:rsidRPr="00005988">
        <w:rPr>
          <w:b/>
          <w:bCs/>
          <w:sz w:val="28"/>
          <w:szCs w:val="28"/>
          <w:lang w:val="en-GB"/>
        </w:rPr>
        <w:t>sul</w:t>
      </w:r>
      <w:proofErr w:type="spellEnd"/>
      <w:r w:rsidR="00B254A9" w:rsidRPr="00005988">
        <w:rPr>
          <w:b/>
          <w:bCs/>
          <w:sz w:val="28"/>
          <w:szCs w:val="28"/>
          <w:lang w:val="en-GB"/>
        </w:rPr>
        <w:t xml:space="preserve"> </w:t>
      </w:r>
      <w:proofErr w:type="gramStart"/>
      <w:r w:rsidR="00B254A9" w:rsidRPr="00005988">
        <w:rPr>
          <w:b/>
          <w:bCs/>
          <w:sz w:val="28"/>
          <w:szCs w:val="28"/>
          <w:lang w:val="en-GB"/>
        </w:rPr>
        <w:t>Cloud</w:t>
      </w:r>
      <w:proofErr w:type="gramEnd"/>
    </w:p>
    <w:p w14:paraId="1A3EA7DC" w14:textId="77777777" w:rsidR="0045104A" w:rsidRPr="00005988" w:rsidRDefault="00916A81">
      <w:pPr>
        <w:rPr>
          <w:sz w:val="20"/>
          <w:szCs w:val="20"/>
        </w:rPr>
      </w:pPr>
      <w:r w:rsidRPr="007614C4">
        <w:rPr>
          <w:sz w:val="16"/>
          <w:szCs w:val="16"/>
        </w:rPr>
        <w:br/>
      </w:r>
      <w:r w:rsidR="007614C4" w:rsidRPr="00005988">
        <w:rPr>
          <w:sz w:val="20"/>
          <w:szCs w:val="20"/>
        </w:rPr>
        <w:t>Qanteon</w:t>
      </w:r>
      <w:r w:rsidR="0076253D" w:rsidRPr="00005988">
        <w:rPr>
          <w:sz w:val="20"/>
          <w:szCs w:val="20"/>
        </w:rPr>
        <w:t>, il software di Building e Energy Management (BEMS)</w:t>
      </w:r>
      <w:r w:rsidR="00707191" w:rsidRPr="00005988">
        <w:rPr>
          <w:sz w:val="20"/>
          <w:szCs w:val="20"/>
        </w:rPr>
        <w:t xml:space="preserve"> di Kieback&amp;Peter</w:t>
      </w:r>
      <w:r w:rsidR="0076253D" w:rsidRPr="00005988">
        <w:rPr>
          <w:sz w:val="20"/>
          <w:szCs w:val="20"/>
        </w:rPr>
        <w:t>, sbarca sul Cloud.</w:t>
      </w:r>
      <w:r w:rsidR="00707191" w:rsidRPr="00005988">
        <w:rPr>
          <w:sz w:val="20"/>
          <w:szCs w:val="20"/>
        </w:rPr>
        <w:t xml:space="preserve"> Qanteon CS permette così di rendere </w:t>
      </w:r>
      <w:r w:rsidRPr="00005988">
        <w:rPr>
          <w:sz w:val="20"/>
          <w:szCs w:val="20"/>
        </w:rPr>
        <w:t>digital</w:t>
      </w:r>
      <w:r w:rsidR="004235A9" w:rsidRPr="00005988">
        <w:rPr>
          <w:sz w:val="20"/>
          <w:szCs w:val="20"/>
        </w:rPr>
        <w:t>e un edificio in modo più semplice ed abbordabile per tutti i possessori e gestori di edifici. La digitalizzazione di un edificio è al</w:t>
      </w:r>
      <w:r w:rsidRPr="00005988">
        <w:rPr>
          <w:sz w:val="20"/>
          <w:szCs w:val="20"/>
        </w:rPr>
        <w:t>la base d</w:t>
      </w:r>
      <w:r w:rsidR="004235A9" w:rsidRPr="00005988">
        <w:rPr>
          <w:sz w:val="20"/>
          <w:szCs w:val="20"/>
        </w:rPr>
        <w:t>ella sua</w:t>
      </w:r>
      <w:r w:rsidRPr="00005988">
        <w:rPr>
          <w:sz w:val="20"/>
          <w:szCs w:val="20"/>
        </w:rPr>
        <w:t xml:space="preserve"> sostenibil</w:t>
      </w:r>
      <w:r w:rsidR="004235A9" w:rsidRPr="00005988">
        <w:rPr>
          <w:sz w:val="20"/>
          <w:szCs w:val="20"/>
        </w:rPr>
        <w:t>ità</w:t>
      </w:r>
      <w:r w:rsidR="001017E4" w:rsidRPr="00005988">
        <w:rPr>
          <w:sz w:val="20"/>
          <w:szCs w:val="20"/>
        </w:rPr>
        <w:t xml:space="preserve">, </w:t>
      </w:r>
      <w:r w:rsidR="005B374F" w:rsidRPr="00005988">
        <w:rPr>
          <w:sz w:val="20"/>
          <w:szCs w:val="20"/>
        </w:rPr>
        <w:t>nonché</w:t>
      </w:r>
      <w:r w:rsidR="001017E4" w:rsidRPr="00005988">
        <w:rPr>
          <w:sz w:val="20"/>
          <w:szCs w:val="20"/>
        </w:rPr>
        <w:t xml:space="preserve"> alla base della strategia Kieback&amp;Peter</w:t>
      </w:r>
      <w:r w:rsidRPr="00005988">
        <w:rPr>
          <w:sz w:val="20"/>
          <w:szCs w:val="20"/>
        </w:rPr>
        <w:t xml:space="preserve">. </w:t>
      </w:r>
    </w:p>
    <w:p w14:paraId="53E1C18A" w14:textId="5FB86EE8" w:rsidR="00916A81" w:rsidRPr="00005988" w:rsidRDefault="0045104A">
      <w:pPr>
        <w:rPr>
          <w:sz w:val="20"/>
          <w:szCs w:val="20"/>
        </w:rPr>
      </w:pPr>
      <w:r w:rsidRPr="00005988">
        <w:rPr>
          <w:sz w:val="20"/>
          <w:szCs w:val="20"/>
        </w:rPr>
        <w:t>Una volta creata l’infrastruttura tecnica, a</w:t>
      </w:r>
      <w:r w:rsidR="00916A81" w:rsidRPr="00005988">
        <w:rPr>
          <w:sz w:val="20"/>
          <w:szCs w:val="20"/>
        </w:rPr>
        <w:t xml:space="preserve">ffinché </w:t>
      </w:r>
      <w:r w:rsidR="005E06D4" w:rsidRPr="00005988">
        <w:rPr>
          <w:sz w:val="20"/>
          <w:szCs w:val="20"/>
        </w:rPr>
        <w:t xml:space="preserve">l’edificio </w:t>
      </w:r>
      <w:r w:rsidR="00916A81" w:rsidRPr="00005988">
        <w:rPr>
          <w:sz w:val="20"/>
          <w:szCs w:val="20"/>
        </w:rPr>
        <w:t>possa essere gestito al meglio</w:t>
      </w:r>
      <w:r w:rsidRPr="00005988">
        <w:rPr>
          <w:sz w:val="20"/>
          <w:szCs w:val="20"/>
        </w:rPr>
        <w:t xml:space="preserve">, </w:t>
      </w:r>
      <w:r w:rsidR="00480821" w:rsidRPr="00005988">
        <w:rPr>
          <w:sz w:val="20"/>
          <w:szCs w:val="20"/>
        </w:rPr>
        <w:t xml:space="preserve">occorre </w:t>
      </w:r>
      <w:r w:rsidR="00916A81" w:rsidRPr="00005988">
        <w:rPr>
          <w:sz w:val="20"/>
          <w:szCs w:val="20"/>
        </w:rPr>
        <w:t xml:space="preserve">un software </w:t>
      </w:r>
      <w:r w:rsidR="007B7B1B" w:rsidRPr="00005988">
        <w:rPr>
          <w:sz w:val="20"/>
          <w:szCs w:val="20"/>
        </w:rPr>
        <w:t xml:space="preserve">di gestione </w:t>
      </w:r>
      <w:r w:rsidR="00916A81" w:rsidRPr="00005988">
        <w:rPr>
          <w:sz w:val="20"/>
          <w:szCs w:val="20"/>
        </w:rPr>
        <w:t>potente. Q</w:t>
      </w:r>
      <w:r w:rsidR="00273B78" w:rsidRPr="00005988">
        <w:rPr>
          <w:sz w:val="20"/>
          <w:szCs w:val="20"/>
        </w:rPr>
        <w:t>anteon</w:t>
      </w:r>
      <w:r w:rsidR="00916A81" w:rsidRPr="00005988">
        <w:rPr>
          <w:sz w:val="20"/>
          <w:szCs w:val="20"/>
        </w:rPr>
        <w:t xml:space="preserve"> combina in un unico strumento il building e l’energy management (BEMS). </w:t>
      </w:r>
      <w:r w:rsidR="00480821" w:rsidRPr="00005988">
        <w:rPr>
          <w:sz w:val="20"/>
          <w:szCs w:val="20"/>
        </w:rPr>
        <w:t>I</w:t>
      </w:r>
      <w:r w:rsidR="00916A81" w:rsidRPr="00005988">
        <w:rPr>
          <w:sz w:val="20"/>
          <w:szCs w:val="20"/>
        </w:rPr>
        <w:t xml:space="preserve">ntrodotto per la prima volta nel 2016 è </w:t>
      </w:r>
      <w:r w:rsidR="004C3A72" w:rsidRPr="00005988">
        <w:rPr>
          <w:sz w:val="20"/>
          <w:szCs w:val="20"/>
        </w:rPr>
        <w:t>stato il primo BEMS al mondo a diventare certificato BTL 1.20</w:t>
      </w:r>
      <w:r w:rsidR="00916A81" w:rsidRPr="00005988">
        <w:rPr>
          <w:sz w:val="20"/>
          <w:szCs w:val="20"/>
        </w:rPr>
        <w:t>.</w:t>
      </w:r>
      <w:r w:rsidR="00916A81" w:rsidRPr="00005988">
        <w:rPr>
          <w:sz w:val="20"/>
          <w:szCs w:val="20"/>
        </w:rPr>
        <w:br/>
      </w:r>
      <w:r w:rsidR="004C3A72" w:rsidRPr="00005988">
        <w:rPr>
          <w:sz w:val="20"/>
          <w:szCs w:val="20"/>
        </w:rPr>
        <w:t xml:space="preserve">Ora, nella versione in Cloud, </w:t>
      </w:r>
      <w:r w:rsidR="00916A81" w:rsidRPr="00005988">
        <w:rPr>
          <w:sz w:val="20"/>
          <w:szCs w:val="20"/>
        </w:rPr>
        <w:t>è accessibile sia via desktop che tramite dispositivi mobili, u</w:t>
      </w:r>
      <w:r w:rsidR="007B7B1B" w:rsidRPr="00005988">
        <w:rPr>
          <w:sz w:val="20"/>
          <w:szCs w:val="20"/>
        </w:rPr>
        <w:t>tilizzando</w:t>
      </w:r>
      <w:r w:rsidR="00916A81" w:rsidRPr="00005988">
        <w:rPr>
          <w:sz w:val="20"/>
          <w:szCs w:val="20"/>
        </w:rPr>
        <w:t xml:space="preserve"> browsers standard, quindi in maniera indipendente dal sistema operativo. </w:t>
      </w:r>
    </w:p>
    <w:p w14:paraId="37FA0FAB" w14:textId="5304BF85" w:rsidR="00916A81" w:rsidRPr="00005988" w:rsidRDefault="00916A81">
      <w:pPr>
        <w:rPr>
          <w:sz w:val="20"/>
          <w:szCs w:val="20"/>
        </w:rPr>
      </w:pPr>
      <w:r w:rsidRPr="00005988">
        <w:rPr>
          <w:sz w:val="20"/>
          <w:szCs w:val="20"/>
        </w:rPr>
        <w:t>Grazie al monitoraggio in tempo reale</w:t>
      </w:r>
      <w:r w:rsidR="00273B78" w:rsidRPr="00005988">
        <w:rPr>
          <w:sz w:val="20"/>
          <w:szCs w:val="20"/>
        </w:rPr>
        <w:t xml:space="preserve"> Qanteon registra e valuta i dati dell’edificio e del </w:t>
      </w:r>
      <w:r w:rsidR="00071F39" w:rsidRPr="00005988">
        <w:rPr>
          <w:sz w:val="20"/>
          <w:szCs w:val="20"/>
        </w:rPr>
        <w:t xml:space="preserve">relativo </w:t>
      </w:r>
      <w:r w:rsidR="00273B78" w:rsidRPr="00005988">
        <w:rPr>
          <w:sz w:val="20"/>
          <w:szCs w:val="20"/>
        </w:rPr>
        <w:t xml:space="preserve">consumo energetico. In questo modo le aree in cui è possibile risparmiare possono essere indentificate e le misure di ottimizzazione possono essere facilmente implementate. </w:t>
      </w:r>
    </w:p>
    <w:p w14:paraId="30145C17" w14:textId="1A78B8F0" w:rsidR="004C5945" w:rsidRPr="00005988" w:rsidRDefault="0064182D">
      <w:pPr>
        <w:rPr>
          <w:sz w:val="20"/>
          <w:szCs w:val="20"/>
        </w:rPr>
      </w:pPr>
      <w:r w:rsidRPr="00005988">
        <w:rPr>
          <w:sz w:val="20"/>
          <w:szCs w:val="20"/>
        </w:rPr>
        <w:t xml:space="preserve">Qanteon CS </w:t>
      </w:r>
      <w:r w:rsidR="00D47BFE" w:rsidRPr="00005988">
        <w:rPr>
          <w:sz w:val="20"/>
          <w:szCs w:val="20"/>
        </w:rPr>
        <w:t>offre un</w:t>
      </w:r>
      <w:r w:rsidR="006617EA" w:rsidRPr="00005988">
        <w:rPr>
          <w:sz w:val="20"/>
          <w:szCs w:val="20"/>
        </w:rPr>
        <w:t xml:space="preserve">’ottima </w:t>
      </w:r>
      <w:r w:rsidR="00D47BFE" w:rsidRPr="00005988">
        <w:rPr>
          <w:sz w:val="20"/>
          <w:szCs w:val="20"/>
        </w:rPr>
        <w:t xml:space="preserve">alternativa all’installazione </w:t>
      </w:r>
      <w:r w:rsidR="006617EA" w:rsidRPr="00005988">
        <w:rPr>
          <w:sz w:val="20"/>
          <w:szCs w:val="20"/>
        </w:rPr>
        <w:t xml:space="preserve">del software BEMS </w:t>
      </w:r>
      <w:r w:rsidR="00D47BFE" w:rsidRPr="00005988">
        <w:rPr>
          <w:sz w:val="20"/>
          <w:szCs w:val="20"/>
        </w:rPr>
        <w:t xml:space="preserve">su server all’interno dell’edificio. </w:t>
      </w:r>
      <w:r w:rsidR="004C5945" w:rsidRPr="00005988">
        <w:rPr>
          <w:sz w:val="20"/>
          <w:szCs w:val="20"/>
        </w:rPr>
        <w:br/>
        <w:t xml:space="preserve">Offre un grande incremento della flessibilità: l’utente può </w:t>
      </w:r>
      <w:r w:rsidR="00BC1D3D" w:rsidRPr="00005988">
        <w:rPr>
          <w:sz w:val="20"/>
          <w:szCs w:val="20"/>
        </w:rPr>
        <w:t xml:space="preserve">ora </w:t>
      </w:r>
      <w:r w:rsidR="004C5945" w:rsidRPr="00005988">
        <w:rPr>
          <w:sz w:val="20"/>
          <w:szCs w:val="20"/>
        </w:rPr>
        <w:t xml:space="preserve">infatti </w:t>
      </w:r>
      <w:r w:rsidR="00BC1D3D" w:rsidRPr="00005988">
        <w:rPr>
          <w:sz w:val="20"/>
          <w:szCs w:val="20"/>
        </w:rPr>
        <w:t>avere accesso diretto a Qanteon</w:t>
      </w:r>
      <w:r w:rsidR="003E43E4" w:rsidRPr="00005988">
        <w:rPr>
          <w:sz w:val="20"/>
          <w:szCs w:val="20"/>
        </w:rPr>
        <w:t xml:space="preserve">, da qualunque </w:t>
      </w:r>
      <w:r w:rsidR="00C974D3" w:rsidRPr="00005988">
        <w:rPr>
          <w:sz w:val="20"/>
          <w:szCs w:val="20"/>
        </w:rPr>
        <w:t>dispositivo,</w:t>
      </w:r>
      <w:r w:rsidR="00DC2190" w:rsidRPr="00005988">
        <w:rPr>
          <w:sz w:val="20"/>
          <w:szCs w:val="20"/>
        </w:rPr>
        <w:t xml:space="preserve"> </w:t>
      </w:r>
      <w:r w:rsidR="003E43E4" w:rsidRPr="00005988">
        <w:rPr>
          <w:sz w:val="20"/>
          <w:szCs w:val="20"/>
        </w:rPr>
        <w:t>senza installare nessun hardware</w:t>
      </w:r>
      <w:r w:rsidR="00DC2190" w:rsidRPr="00005988">
        <w:rPr>
          <w:sz w:val="20"/>
          <w:szCs w:val="20"/>
        </w:rPr>
        <w:t>. Qanteon risiede in questo modo su un server</w:t>
      </w:r>
      <w:r w:rsidR="003E5C03" w:rsidRPr="00005988">
        <w:rPr>
          <w:sz w:val="20"/>
          <w:szCs w:val="20"/>
        </w:rPr>
        <w:t xml:space="preserve"> Kieback&amp;Peter,</w:t>
      </w:r>
      <w:r w:rsidR="00DC2190" w:rsidRPr="00005988">
        <w:rPr>
          <w:sz w:val="20"/>
          <w:szCs w:val="20"/>
        </w:rPr>
        <w:t xml:space="preserve"> nel cloud</w:t>
      </w:r>
      <w:r w:rsidR="003E5C03" w:rsidRPr="00005988">
        <w:rPr>
          <w:sz w:val="20"/>
          <w:szCs w:val="20"/>
        </w:rPr>
        <w:t>,</w:t>
      </w:r>
      <w:r w:rsidR="00DC2190" w:rsidRPr="00005988">
        <w:rPr>
          <w:sz w:val="20"/>
          <w:szCs w:val="20"/>
        </w:rPr>
        <w:t xml:space="preserve"> </w:t>
      </w:r>
      <w:r w:rsidR="003E5C03" w:rsidRPr="00005988">
        <w:rPr>
          <w:sz w:val="20"/>
          <w:szCs w:val="20"/>
        </w:rPr>
        <w:t xml:space="preserve">dove viene aggiornato e manutenuto </w:t>
      </w:r>
      <w:r w:rsidR="00E82E65" w:rsidRPr="00005988">
        <w:rPr>
          <w:sz w:val="20"/>
          <w:szCs w:val="20"/>
        </w:rPr>
        <w:t xml:space="preserve">automaticamente. </w:t>
      </w:r>
      <w:r w:rsidR="00FD188D" w:rsidRPr="00005988">
        <w:rPr>
          <w:sz w:val="20"/>
          <w:szCs w:val="20"/>
        </w:rPr>
        <w:t xml:space="preserve">In questo modo, senza dover </w:t>
      </w:r>
      <w:r w:rsidR="005A50BA" w:rsidRPr="00005988">
        <w:rPr>
          <w:sz w:val="20"/>
          <w:szCs w:val="20"/>
        </w:rPr>
        <w:t xml:space="preserve">creare supporti tecnologici complessi, anche gli edifici più semplici e i gestori meno strutturati possono </w:t>
      </w:r>
      <w:r w:rsidR="00EC7CA9" w:rsidRPr="00005988">
        <w:rPr>
          <w:sz w:val="20"/>
          <w:szCs w:val="20"/>
        </w:rPr>
        <w:t>controllare l’edificio in man</w:t>
      </w:r>
      <w:r w:rsidR="00D27E31" w:rsidRPr="00005988">
        <w:rPr>
          <w:sz w:val="20"/>
          <w:szCs w:val="20"/>
        </w:rPr>
        <w:t>iera completa</w:t>
      </w:r>
      <w:r w:rsidR="00EC7CA9" w:rsidRPr="00005988">
        <w:rPr>
          <w:sz w:val="20"/>
          <w:szCs w:val="20"/>
        </w:rPr>
        <w:t xml:space="preserve">. </w:t>
      </w:r>
    </w:p>
    <w:p w14:paraId="0C40CBE4" w14:textId="5FEA19F3" w:rsidR="00F370ED" w:rsidRPr="00005988" w:rsidRDefault="00EC7CA9">
      <w:pPr>
        <w:rPr>
          <w:sz w:val="20"/>
          <w:szCs w:val="20"/>
        </w:rPr>
      </w:pPr>
      <w:r w:rsidRPr="00005988">
        <w:rPr>
          <w:sz w:val="20"/>
          <w:szCs w:val="20"/>
        </w:rPr>
        <w:t xml:space="preserve">Gli utenti </w:t>
      </w:r>
      <w:r w:rsidR="00124DCB" w:rsidRPr="00005988">
        <w:rPr>
          <w:sz w:val="20"/>
          <w:szCs w:val="20"/>
        </w:rPr>
        <w:t>K&amp;P possono</w:t>
      </w:r>
      <w:r w:rsidR="00673190" w:rsidRPr="00005988">
        <w:rPr>
          <w:sz w:val="20"/>
          <w:szCs w:val="20"/>
        </w:rPr>
        <w:t xml:space="preserve"> </w:t>
      </w:r>
      <w:r w:rsidR="00FA317E" w:rsidRPr="00005988">
        <w:rPr>
          <w:sz w:val="20"/>
          <w:szCs w:val="20"/>
        </w:rPr>
        <w:t>accedere a Qanteon CS senza investimenti inziali</w:t>
      </w:r>
      <w:r w:rsidR="00066FA5" w:rsidRPr="00005988">
        <w:rPr>
          <w:sz w:val="20"/>
          <w:szCs w:val="20"/>
        </w:rPr>
        <w:t xml:space="preserve"> di installazione</w:t>
      </w:r>
      <w:r w:rsidR="005F1C2A" w:rsidRPr="00005988">
        <w:rPr>
          <w:sz w:val="20"/>
          <w:szCs w:val="20"/>
        </w:rPr>
        <w:t xml:space="preserve"> ma</w:t>
      </w:r>
      <w:r w:rsidR="00FA317E" w:rsidRPr="00005988">
        <w:rPr>
          <w:sz w:val="20"/>
          <w:szCs w:val="20"/>
        </w:rPr>
        <w:t xml:space="preserve"> con un semplice abbonamento mensile</w:t>
      </w:r>
      <w:r w:rsidR="00066FA5" w:rsidRPr="00005988">
        <w:rPr>
          <w:sz w:val="20"/>
          <w:szCs w:val="20"/>
        </w:rPr>
        <w:t xml:space="preserve">. L’abbonamento sarà </w:t>
      </w:r>
      <w:r w:rsidR="00F370ED" w:rsidRPr="00005988">
        <w:rPr>
          <w:sz w:val="20"/>
          <w:szCs w:val="20"/>
        </w:rPr>
        <w:t xml:space="preserve">definito su misura in funzione della </w:t>
      </w:r>
      <w:r w:rsidR="00915C27" w:rsidRPr="00005988">
        <w:rPr>
          <w:sz w:val="20"/>
          <w:szCs w:val="20"/>
        </w:rPr>
        <w:t>dimensione</w:t>
      </w:r>
      <w:r w:rsidR="00F370ED" w:rsidRPr="00005988">
        <w:rPr>
          <w:sz w:val="20"/>
          <w:szCs w:val="20"/>
        </w:rPr>
        <w:t xml:space="preserve"> e delle necessità del progetto. </w:t>
      </w:r>
    </w:p>
    <w:p w14:paraId="128BCCA7" w14:textId="6515872F" w:rsidR="003B0152" w:rsidRPr="00005988" w:rsidRDefault="002E28C8">
      <w:pPr>
        <w:rPr>
          <w:sz w:val="20"/>
          <w:szCs w:val="20"/>
        </w:rPr>
      </w:pPr>
      <w:r w:rsidRPr="00005988">
        <w:rPr>
          <w:sz w:val="20"/>
          <w:szCs w:val="20"/>
        </w:rPr>
        <w:t>I back-up automatici garantiscono di non perdere mai i dati, in nessuna occasione</w:t>
      </w:r>
      <w:r w:rsidR="00A2541B" w:rsidRPr="00005988">
        <w:rPr>
          <w:sz w:val="20"/>
          <w:szCs w:val="20"/>
        </w:rPr>
        <w:t>. I back-up sono giornalieri e non richiedono nessuna attività da parte dell’utente</w:t>
      </w:r>
      <w:r w:rsidR="003B0152" w:rsidRPr="00005988">
        <w:rPr>
          <w:sz w:val="20"/>
          <w:szCs w:val="20"/>
        </w:rPr>
        <w:t xml:space="preserve">. I dati cancellati erroneamente possono essere facilmente ripristinati. </w:t>
      </w:r>
    </w:p>
    <w:p w14:paraId="4D5E416F" w14:textId="575C5730" w:rsidR="00124DCB" w:rsidRPr="00005988" w:rsidRDefault="00DF4C42">
      <w:pPr>
        <w:rPr>
          <w:sz w:val="20"/>
          <w:szCs w:val="20"/>
        </w:rPr>
      </w:pPr>
      <w:r w:rsidRPr="00005988">
        <w:rPr>
          <w:sz w:val="20"/>
          <w:szCs w:val="20"/>
        </w:rPr>
        <w:t>La presenza del software sul</w:t>
      </w:r>
      <w:r w:rsidR="001D3DA3" w:rsidRPr="00005988">
        <w:rPr>
          <w:sz w:val="20"/>
          <w:szCs w:val="20"/>
        </w:rPr>
        <w:t xml:space="preserve"> cloud </w:t>
      </w:r>
      <w:r w:rsidR="005218C0" w:rsidRPr="00005988">
        <w:rPr>
          <w:sz w:val="20"/>
          <w:szCs w:val="20"/>
        </w:rPr>
        <w:t>riduce</w:t>
      </w:r>
      <w:r w:rsidR="001D3DA3" w:rsidRPr="00005988">
        <w:rPr>
          <w:sz w:val="20"/>
          <w:szCs w:val="20"/>
        </w:rPr>
        <w:t xml:space="preserve"> anche </w:t>
      </w:r>
      <w:r w:rsidR="00D5668B" w:rsidRPr="00005988">
        <w:rPr>
          <w:sz w:val="20"/>
          <w:szCs w:val="20"/>
        </w:rPr>
        <w:t xml:space="preserve">i consumi energetici legati </w:t>
      </w:r>
      <w:r w:rsidR="005218C0" w:rsidRPr="00005988">
        <w:rPr>
          <w:sz w:val="20"/>
          <w:szCs w:val="20"/>
        </w:rPr>
        <w:t>all</w:t>
      </w:r>
      <w:r w:rsidR="0072168C" w:rsidRPr="00005988">
        <w:rPr>
          <w:sz w:val="20"/>
          <w:szCs w:val="20"/>
        </w:rPr>
        <w:t xml:space="preserve">’IT e ai server necessari per ospitarlo. In questo </w:t>
      </w:r>
      <w:r w:rsidR="00E734D8" w:rsidRPr="00005988">
        <w:rPr>
          <w:sz w:val="20"/>
          <w:szCs w:val="20"/>
        </w:rPr>
        <w:t xml:space="preserve">modo le emissioni diminuiscono riducendo la “carbon footprint” aziendale. </w:t>
      </w:r>
    </w:p>
    <w:p w14:paraId="1C3FE837" w14:textId="3DFBA4A7" w:rsidR="00295E13" w:rsidRPr="00005988" w:rsidRDefault="00295E13">
      <w:pPr>
        <w:rPr>
          <w:sz w:val="20"/>
          <w:szCs w:val="20"/>
        </w:rPr>
      </w:pPr>
      <w:r w:rsidRPr="00005988">
        <w:rPr>
          <w:sz w:val="20"/>
          <w:szCs w:val="20"/>
        </w:rPr>
        <w:t xml:space="preserve">Qanteon ha ottenuto tutte le </w:t>
      </w:r>
      <w:r w:rsidR="002C1FC7" w:rsidRPr="00005988">
        <w:rPr>
          <w:sz w:val="20"/>
          <w:szCs w:val="20"/>
        </w:rPr>
        <w:t>certificazioni</w:t>
      </w:r>
      <w:r w:rsidRPr="00005988">
        <w:rPr>
          <w:sz w:val="20"/>
          <w:szCs w:val="20"/>
        </w:rPr>
        <w:t xml:space="preserve"> necessarie per </w:t>
      </w:r>
      <w:r w:rsidR="00CB7164" w:rsidRPr="00005988">
        <w:rPr>
          <w:sz w:val="20"/>
          <w:szCs w:val="20"/>
        </w:rPr>
        <w:t>gestire gli</w:t>
      </w:r>
      <w:r w:rsidR="002C1FC7" w:rsidRPr="00005988">
        <w:rPr>
          <w:sz w:val="20"/>
          <w:szCs w:val="20"/>
        </w:rPr>
        <w:t xml:space="preserve"> Smart Buildings. </w:t>
      </w:r>
      <w:r w:rsidR="000010E2" w:rsidRPr="00005988">
        <w:rPr>
          <w:sz w:val="20"/>
          <w:szCs w:val="20"/>
        </w:rPr>
        <w:t>È</w:t>
      </w:r>
      <w:r w:rsidR="00CB7164" w:rsidRPr="00005988">
        <w:rPr>
          <w:sz w:val="20"/>
          <w:szCs w:val="20"/>
        </w:rPr>
        <w:t xml:space="preserve"> certificato infatti BACnet BTL</w:t>
      </w:r>
      <w:r w:rsidR="000010E2" w:rsidRPr="00005988">
        <w:rPr>
          <w:sz w:val="20"/>
          <w:szCs w:val="20"/>
        </w:rPr>
        <w:t>,</w:t>
      </w:r>
      <w:r w:rsidR="00CB7164" w:rsidRPr="00005988">
        <w:rPr>
          <w:sz w:val="20"/>
          <w:szCs w:val="20"/>
        </w:rPr>
        <w:t xml:space="preserve"> </w:t>
      </w:r>
      <w:r w:rsidR="00C974D3" w:rsidRPr="00005988">
        <w:rPr>
          <w:sz w:val="20"/>
          <w:szCs w:val="20"/>
        </w:rPr>
        <w:t xml:space="preserve">oltre ad avere il certificato TUV ISO ISO50001 per l’energy management. </w:t>
      </w:r>
    </w:p>
    <w:p w14:paraId="79E870D6" w14:textId="653DAE3D" w:rsidR="00B749B5" w:rsidRDefault="00B749B5">
      <w:pPr>
        <w:rPr>
          <w:sz w:val="18"/>
          <w:szCs w:val="18"/>
        </w:rPr>
      </w:pPr>
    </w:p>
    <w:p w14:paraId="0EB8B4A4" w14:textId="52091212" w:rsidR="00B749B5" w:rsidRDefault="00B749B5" w:rsidP="00B749B5">
      <w:r w:rsidRPr="008245CB">
        <w:rPr>
          <w:b/>
          <w:bCs/>
          <w:sz w:val="18"/>
          <w:szCs w:val="18"/>
        </w:rPr>
        <w:t xml:space="preserve">Contatti Pubbliche Relazioni Kieback&amp;Peter: </w:t>
      </w:r>
      <w:r w:rsidRPr="008245CB"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t>Paola Mor</w:t>
      </w:r>
      <w:r w:rsidRPr="008245CB">
        <w:rPr>
          <w:b/>
          <w:bCs/>
          <w:sz w:val="18"/>
          <w:szCs w:val="18"/>
        </w:rPr>
        <w:t xml:space="preserve"> – </w:t>
      </w:r>
      <w:r>
        <w:rPr>
          <w:b/>
          <w:bCs/>
          <w:sz w:val="18"/>
          <w:szCs w:val="18"/>
        </w:rPr>
        <w:t>mor</w:t>
      </w:r>
      <w:r w:rsidRPr="008245CB">
        <w:rPr>
          <w:b/>
          <w:bCs/>
          <w:sz w:val="18"/>
          <w:szCs w:val="18"/>
        </w:rPr>
        <w:t>@kieback-peter.</w:t>
      </w:r>
      <w:r>
        <w:rPr>
          <w:b/>
          <w:bCs/>
          <w:sz w:val="18"/>
          <w:szCs w:val="18"/>
        </w:rPr>
        <w:t>it</w:t>
      </w:r>
    </w:p>
    <w:p w14:paraId="5EF6AFFF" w14:textId="77777777" w:rsidR="00B749B5" w:rsidRPr="00284EDC" w:rsidRDefault="00B749B5" w:rsidP="00B749B5">
      <w:r w:rsidRPr="00284EDC">
        <w:rPr>
          <w:i/>
          <w:iCs/>
          <w:sz w:val="20"/>
          <w:szCs w:val="20"/>
        </w:rPr>
        <w:t>Kieback&amp;Peter è una multinazionale tedesca, con sede a Berlino, che dal 1927 si occupa di rendere efficienti, sicuri e confortevoli gli edifici. Leader di mercato oggi nel settore della Building Automation, offre soluzioni hardware e software per la gestione dell’HVAC e di tutti i principali impianti tecnici. Offre soluzioni chiavi in mano per impianti nuovi, ristrutturazioni oltre a programmi di manutenzione ed efficientamento.</w:t>
      </w:r>
    </w:p>
    <w:p w14:paraId="0A52349A" w14:textId="77777777" w:rsidR="00B749B5" w:rsidRDefault="00B749B5">
      <w:pPr>
        <w:rPr>
          <w:sz w:val="18"/>
          <w:szCs w:val="18"/>
        </w:rPr>
      </w:pPr>
    </w:p>
    <w:p w14:paraId="29BD88ED" w14:textId="77777777" w:rsidR="002C1FC7" w:rsidRPr="0064182D" w:rsidRDefault="002C1FC7">
      <w:pPr>
        <w:rPr>
          <w:sz w:val="18"/>
          <w:szCs w:val="18"/>
        </w:rPr>
      </w:pPr>
    </w:p>
    <w:p w14:paraId="3C97D46B" w14:textId="5B40EC88" w:rsidR="00273B78" w:rsidRPr="0064182D" w:rsidRDefault="00273B78">
      <w:pPr>
        <w:rPr>
          <w:sz w:val="18"/>
          <w:szCs w:val="18"/>
        </w:rPr>
      </w:pPr>
      <w:r w:rsidRPr="0064182D">
        <w:rPr>
          <w:sz w:val="18"/>
          <w:szCs w:val="18"/>
        </w:rPr>
        <w:t xml:space="preserve"> </w:t>
      </w:r>
    </w:p>
    <w:p w14:paraId="5F9B0D90" w14:textId="5A644379" w:rsidR="00916A81" w:rsidRPr="0064182D" w:rsidRDefault="00916A81"/>
    <w:p w14:paraId="537D63F4" w14:textId="77777777" w:rsidR="00916A81" w:rsidRPr="00916A81" w:rsidRDefault="00916A81"/>
    <w:p w14:paraId="33EFEB95" w14:textId="77777777" w:rsidR="00916A81" w:rsidRPr="00916A81" w:rsidRDefault="00916A81"/>
    <w:sectPr w:rsidR="00916A81" w:rsidRPr="00916A8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8224" w14:textId="77777777" w:rsidR="00D60E34" w:rsidRDefault="00D60E34" w:rsidP="00576D62">
      <w:pPr>
        <w:spacing w:after="0" w:line="240" w:lineRule="auto"/>
      </w:pPr>
      <w:r>
        <w:separator/>
      </w:r>
    </w:p>
  </w:endnote>
  <w:endnote w:type="continuationSeparator" w:id="0">
    <w:p w14:paraId="02DF8215" w14:textId="77777777" w:rsidR="00D60E34" w:rsidRDefault="00D60E34" w:rsidP="0057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C638" w14:textId="77777777" w:rsidR="00D60E34" w:rsidRDefault="00D60E34" w:rsidP="00576D62">
      <w:pPr>
        <w:spacing w:after="0" w:line="240" w:lineRule="auto"/>
      </w:pPr>
      <w:r>
        <w:separator/>
      </w:r>
    </w:p>
  </w:footnote>
  <w:footnote w:type="continuationSeparator" w:id="0">
    <w:p w14:paraId="05C56074" w14:textId="77777777" w:rsidR="00D60E34" w:rsidRDefault="00D60E34" w:rsidP="0057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9BB6" w14:textId="0B5D0D02" w:rsidR="00576D62" w:rsidRDefault="00D00D4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C8C51F" wp14:editId="2FB44B79">
          <wp:simplePos x="0" y="0"/>
          <wp:positionH relativeFrom="column">
            <wp:posOffset>4443381</wp:posOffset>
          </wp:positionH>
          <wp:positionV relativeFrom="paragraph">
            <wp:posOffset>13765</wp:posOffset>
          </wp:positionV>
          <wp:extent cx="1629545" cy="287688"/>
          <wp:effectExtent l="0" t="0" r="8890" b="0"/>
          <wp:wrapNone/>
          <wp:docPr id="2" name="Immagine 2" descr="Immagine che contiene testo, orologio, segnale, aranc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orologio, segnale, aranci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74" cy="296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81"/>
    <w:rsid w:val="000010E2"/>
    <w:rsid w:val="00005988"/>
    <w:rsid w:val="00021AAB"/>
    <w:rsid w:val="0002553A"/>
    <w:rsid w:val="00026EEF"/>
    <w:rsid w:val="00066FA5"/>
    <w:rsid w:val="00071F39"/>
    <w:rsid w:val="00080FD5"/>
    <w:rsid w:val="000A15CF"/>
    <w:rsid w:val="001017E4"/>
    <w:rsid w:val="00124DCB"/>
    <w:rsid w:val="001D3DA3"/>
    <w:rsid w:val="00273B78"/>
    <w:rsid w:val="00295E13"/>
    <w:rsid w:val="002C1FC7"/>
    <w:rsid w:val="002E28C8"/>
    <w:rsid w:val="003956C1"/>
    <w:rsid w:val="003B0152"/>
    <w:rsid w:val="003E43E4"/>
    <w:rsid w:val="003E5C03"/>
    <w:rsid w:val="004235A9"/>
    <w:rsid w:val="0045104A"/>
    <w:rsid w:val="00480821"/>
    <w:rsid w:val="004C3A72"/>
    <w:rsid w:val="004C5945"/>
    <w:rsid w:val="00520ECF"/>
    <w:rsid w:val="005218C0"/>
    <w:rsid w:val="00576D62"/>
    <w:rsid w:val="005A50BA"/>
    <w:rsid w:val="005B374F"/>
    <w:rsid w:val="005E06D4"/>
    <w:rsid w:val="005F1C2A"/>
    <w:rsid w:val="0064182D"/>
    <w:rsid w:val="006617EA"/>
    <w:rsid w:val="00673190"/>
    <w:rsid w:val="006D7166"/>
    <w:rsid w:val="00707191"/>
    <w:rsid w:val="0072168C"/>
    <w:rsid w:val="007614C4"/>
    <w:rsid w:val="0076253D"/>
    <w:rsid w:val="007B7B1B"/>
    <w:rsid w:val="007C1C04"/>
    <w:rsid w:val="00915C27"/>
    <w:rsid w:val="00916A81"/>
    <w:rsid w:val="00A2541B"/>
    <w:rsid w:val="00A47C5D"/>
    <w:rsid w:val="00B042A4"/>
    <w:rsid w:val="00B254A9"/>
    <w:rsid w:val="00B375F7"/>
    <w:rsid w:val="00B749B5"/>
    <w:rsid w:val="00BC1D3D"/>
    <w:rsid w:val="00C974D3"/>
    <w:rsid w:val="00CB7164"/>
    <w:rsid w:val="00D00D47"/>
    <w:rsid w:val="00D27E31"/>
    <w:rsid w:val="00D375DC"/>
    <w:rsid w:val="00D47BFE"/>
    <w:rsid w:val="00D5668B"/>
    <w:rsid w:val="00D60E34"/>
    <w:rsid w:val="00DC2190"/>
    <w:rsid w:val="00DF4C42"/>
    <w:rsid w:val="00E734D8"/>
    <w:rsid w:val="00E82E65"/>
    <w:rsid w:val="00EC7CA9"/>
    <w:rsid w:val="00F370ED"/>
    <w:rsid w:val="00FA317E"/>
    <w:rsid w:val="00F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945C8"/>
  <w15:chartTrackingRefBased/>
  <w15:docId w15:val="{011F4389-B81D-4EC6-8797-00390C5D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D62"/>
  </w:style>
  <w:style w:type="paragraph" w:styleId="Pidipagina">
    <w:name w:val="footer"/>
    <w:basedOn w:val="Normale"/>
    <w:link w:val="PidipaginaCarattere"/>
    <w:uiPriority w:val="99"/>
    <w:unhideWhenUsed/>
    <w:rsid w:val="00576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Paracchini</dc:creator>
  <cp:keywords/>
  <dc:description/>
  <cp:lastModifiedBy>Paracchini, Umberto</cp:lastModifiedBy>
  <cp:revision>24</cp:revision>
  <dcterms:created xsi:type="dcterms:W3CDTF">2023-02-09T14:57:00Z</dcterms:created>
  <dcterms:modified xsi:type="dcterms:W3CDTF">2023-02-10T16:41:00Z</dcterms:modified>
</cp:coreProperties>
</file>